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E1A" w:rsidRPr="002B73C4" w:rsidRDefault="00302E1A" w:rsidP="002B73C4">
      <w:pPr>
        <w:pStyle w:val="ConsPlusNormal"/>
        <w:ind w:left="737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B73C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7595B" w:rsidRPr="002B73C4" w:rsidRDefault="0027595B" w:rsidP="002B73C4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2B73C4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27595B" w:rsidRPr="002B73C4" w:rsidRDefault="0027595B" w:rsidP="002B73C4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2B73C4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</w:t>
      </w:r>
    </w:p>
    <w:p w:rsidR="0027595B" w:rsidRPr="002B73C4" w:rsidRDefault="0027595B" w:rsidP="002B73C4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2B73C4">
        <w:rPr>
          <w:rFonts w:ascii="Times New Roman" w:hAnsi="Times New Roman" w:cs="Times New Roman"/>
          <w:sz w:val="28"/>
          <w:szCs w:val="28"/>
        </w:rPr>
        <w:t>Железнодорожного внутригородского района</w:t>
      </w:r>
    </w:p>
    <w:p w:rsidR="0027595B" w:rsidRPr="002B73C4" w:rsidRDefault="0027595B" w:rsidP="002B73C4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2B73C4">
        <w:rPr>
          <w:rFonts w:ascii="Times New Roman" w:hAnsi="Times New Roman" w:cs="Times New Roman"/>
          <w:sz w:val="28"/>
          <w:szCs w:val="28"/>
        </w:rPr>
        <w:t>городского округа Самара на 2018-20</w:t>
      </w:r>
      <w:r w:rsidR="00176C15" w:rsidRPr="002B73C4">
        <w:rPr>
          <w:rFonts w:ascii="Times New Roman" w:hAnsi="Times New Roman" w:cs="Times New Roman"/>
          <w:sz w:val="28"/>
          <w:szCs w:val="28"/>
        </w:rPr>
        <w:t>24</w:t>
      </w:r>
      <w:r w:rsidRPr="002B73C4">
        <w:rPr>
          <w:rFonts w:ascii="Times New Roman" w:hAnsi="Times New Roman" w:cs="Times New Roman"/>
          <w:sz w:val="28"/>
          <w:szCs w:val="28"/>
        </w:rPr>
        <w:t xml:space="preserve"> годы», утвержденной постановлением Администрации Железнодорожного внутригородского района городского округа Самара от 29.12.2017 № 264</w:t>
      </w:r>
    </w:p>
    <w:p w:rsidR="0027595B" w:rsidRPr="002B73C4" w:rsidRDefault="0027595B" w:rsidP="002B73C4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2B73C4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Железнодорожного внутригородского района городского округа Самара</w:t>
      </w:r>
    </w:p>
    <w:p w:rsidR="0027595B" w:rsidRPr="002B73C4" w:rsidRDefault="0027595B" w:rsidP="002B73C4">
      <w:pPr>
        <w:pStyle w:val="ConsPlusNormal"/>
        <w:ind w:left="7371"/>
        <w:jc w:val="center"/>
        <w:rPr>
          <w:sz w:val="28"/>
          <w:szCs w:val="28"/>
        </w:rPr>
      </w:pPr>
      <w:bookmarkStart w:id="0" w:name="_GoBack"/>
      <w:r w:rsidRPr="002B73C4">
        <w:rPr>
          <w:rFonts w:ascii="Times New Roman" w:hAnsi="Times New Roman" w:cs="Times New Roman"/>
          <w:sz w:val="28"/>
          <w:szCs w:val="28"/>
        </w:rPr>
        <w:t>от _____</w:t>
      </w:r>
      <w:r w:rsidR="005D615C" w:rsidRPr="005D615C">
        <w:rPr>
          <w:rFonts w:ascii="Times New Roman" w:hAnsi="Times New Roman" w:cs="Times New Roman"/>
          <w:sz w:val="28"/>
          <w:szCs w:val="28"/>
          <w:u w:val="single"/>
        </w:rPr>
        <w:t>16.03.2021</w:t>
      </w:r>
      <w:r w:rsidR="005D615C">
        <w:rPr>
          <w:rFonts w:ascii="Times New Roman" w:hAnsi="Times New Roman" w:cs="Times New Roman"/>
          <w:sz w:val="28"/>
          <w:szCs w:val="28"/>
        </w:rPr>
        <w:t>_</w:t>
      </w:r>
      <w:r w:rsidRPr="002B73C4">
        <w:rPr>
          <w:rFonts w:ascii="Times New Roman" w:hAnsi="Times New Roman" w:cs="Times New Roman"/>
          <w:sz w:val="28"/>
          <w:szCs w:val="28"/>
        </w:rPr>
        <w:t xml:space="preserve"> № ____</w:t>
      </w:r>
      <w:r w:rsidR="005D615C" w:rsidRPr="005D615C">
        <w:rPr>
          <w:rFonts w:ascii="Times New Roman" w:hAnsi="Times New Roman" w:cs="Times New Roman"/>
          <w:sz w:val="28"/>
          <w:szCs w:val="28"/>
          <w:u w:val="single"/>
        </w:rPr>
        <w:t>44</w:t>
      </w:r>
      <w:r w:rsidR="005D615C">
        <w:rPr>
          <w:rFonts w:ascii="Times New Roman" w:hAnsi="Times New Roman" w:cs="Times New Roman"/>
          <w:sz w:val="28"/>
          <w:szCs w:val="28"/>
        </w:rPr>
        <w:t>_</w:t>
      </w:r>
      <w:r w:rsidRPr="002B73C4">
        <w:rPr>
          <w:rFonts w:ascii="Times New Roman" w:hAnsi="Times New Roman" w:cs="Times New Roman"/>
          <w:sz w:val="28"/>
          <w:szCs w:val="28"/>
        </w:rPr>
        <w:t>__)</w:t>
      </w:r>
    </w:p>
    <w:bookmarkEnd w:id="0"/>
    <w:p w:rsidR="002B73C4" w:rsidRPr="002B73C4" w:rsidRDefault="002B73C4" w:rsidP="002B73C4">
      <w:pPr>
        <w:widowControl w:val="0"/>
        <w:autoSpaceDE w:val="0"/>
        <w:autoSpaceDN w:val="0"/>
        <w:adjustRightInd w:val="0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73C4" w:rsidRDefault="002B73C4" w:rsidP="002B73C4">
      <w:pPr>
        <w:widowControl w:val="0"/>
        <w:autoSpaceDE w:val="0"/>
        <w:autoSpaceDN w:val="0"/>
        <w:adjustRightInd w:val="0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B73C4" w:rsidRDefault="002B73C4" w:rsidP="00431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B73C4" w:rsidRDefault="002B73C4" w:rsidP="00431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B73C4" w:rsidRDefault="002B73C4" w:rsidP="00431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491929" w:rsidRPr="002B73C4" w:rsidRDefault="00431B28" w:rsidP="00431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B73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Перечень показателей (индикаторов), </w:t>
      </w:r>
      <w:r w:rsidRPr="002B73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характеризующих ежегодный ход и итоги</w:t>
      </w:r>
      <w:r w:rsidRPr="002B73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2B73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реализации муниципальной программы</w:t>
      </w: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6"/>
        <w:gridCol w:w="2334"/>
        <w:gridCol w:w="632"/>
        <w:gridCol w:w="846"/>
        <w:gridCol w:w="1274"/>
        <w:gridCol w:w="1274"/>
        <w:gridCol w:w="1134"/>
        <w:gridCol w:w="1274"/>
        <w:gridCol w:w="1134"/>
        <w:gridCol w:w="1134"/>
        <w:gridCol w:w="1419"/>
        <w:gridCol w:w="1871"/>
        <w:gridCol w:w="15"/>
      </w:tblGrid>
      <w:tr w:rsidR="00ED59D9" w:rsidRPr="002B73C4" w:rsidTr="002B73C4">
        <w:trPr>
          <w:trHeight w:val="457"/>
          <w:tblHeader/>
        </w:trPr>
        <w:tc>
          <w:tcPr>
            <w:tcW w:w="170" w:type="pct"/>
            <w:vMerge w:val="restart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786" w:type="pct"/>
            <w:vMerge w:val="restart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Наименование, цели, задачи, показателя (индикатора)</w:t>
            </w:r>
          </w:p>
        </w:tc>
        <w:tc>
          <w:tcPr>
            <w:tcW w:w="213" w:type="pct"/>
            <w:vMerge w:val="restart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Ед. изм.</w:t>
            </w:r>
          </w:p>
        </w:tc>
        <w:tc>
          <w:tcPr>
            <w:tcW w:w="285" w:type="pct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Срок реализации</w:t>
            </w:r>
          </w:p>
        </w:tc>
        <w:tc>
          <w:tcPr>
            <w:tcW w:w="3546" w:type="pct"/>
            <w:gridSpan w:val="9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Прогнозируемые значения показателя (индикатора)</w:t>
            </w:r>
          </w:p>
        </w:tc>
      </w:tr>
      <w:tr w:rsidR="00575126" w:rsidRPr="002B73C4" w:rsidTr="002B73C4">
        <w:trPr>
          <w:gridAfter w:val="1"/>
          <w:wAfter w:w="4" w:type="pct"/>
          <w:tblHeader/>
        </w:trPr>
        <w:tc>
          <w:tcPr>
            <w:tcW w:w="170" w:type="pct"/>
            <w:vMerge/>
          </w:tcPr>
          <w:p w:rsidR="00ED59D9" w:rsidRPr="002B73C4" w:rsidRDefault="00ED59D9" w:rsidP="00ED4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vMerge/>
          </w:tcPr>
          <w:p w:rsidR="00ED59D9" w:rsidRPr="002B73C4" w:rsidRDefault="00ED59D9" w:rsidP="00ED4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Merge/>
          </w:tcPr>
          <w:p w:rsidR="00ED59D9" w:rsidRPr="002B73C4" w:rsidRDefault="00ED59D9" w:rsidP="00ED4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ED59D9" w:rsidRPr="002B73C4" w:rsidRDefault="00ED59D9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9" w:type="pct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2018 год</w:t>
            </w:r>
          </w:p>
        </w:tc>
        <w:tc>
          <w:tcPr>
            <w:tcW w:w="429" w:type="pct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382" w:type="pct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429" w:type="pct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382" w:type="pct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382" w:type="pct"/>
          </w:tcPr>
          <w:p w:rsidR="00ED59D9" w:rsidRPr="002B73C4" w:rsidRDefault="00C437E1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2023</w:t>
            </w:r>
            <w:r w:rsidR="00ED59D9" w:rsidRPr="002B73C4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478" w:type="pct"/>
          </w:tcPr>
          <w:p w:rsidR="00ED59D9" w:rsidRPr="002B73C4" w:rsidRDefault="00C437E1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2024</w:t>
            </w:r>
            <w:r w:rsidR="00ED59D9" w:rsidRPr="002B73C4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630" w:type="pct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Итого за период реализации программы</w:t>
            </w:r>
          </w:p>
        </w:tc>
      </w:tr>
      <w:tr w:rsidR="00ED59D9" w:rsidRPr="002B73C4" w:rsidTr="002B73C4">
        <w:tc>
          <w:tcPr>
            <w:tcW w:w="5000" w:type="pct"/>
            <w:gridSpan w:val="13"/>
          </w:tcPr>
          <w:p w:rsidR="00ED59D9" w:rsidRPr="002B73C4" w:rsidRDefault="00ED59D9" w:rsidP="00ED4FB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Цель: повышение уровня благоустройства территории Железнодорожного внутригородского района городского округа Самара</w:t>
            </w:r>
          </w:p>
        </w:tc>
      </w:tr>
      <w:tr w:rsidR="00ED59D9" w:rsidRPr="002B73C4" w:rsidTr="002B73C4">
        <w:tc>
          <w:tcPr>
            <w:tcW w:w="5000" w:type="pct"/>
            <w:gridSpan w:val="13"/>
          </w:tcPr>
          <w:p w:rsidR="00ED59D9" w:rsidRPr="002B73C4" w:rsidRDefault="00ED59D9" w:rsidP="00ED4FB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Задача. Повышение уровня благоустройства дворовых территорий многоквартирных домов Железнодорожного внутригородского района городского округа Самара</w:t>
            </w:r>
          </w:p>
        </w:tc>
      </w:tr>
      <w:tr w:rsidR="00575126" w:rsidRPr="002B73C4" w:rsidTr="002B73C4">
        <w:trPr>
          <w:gridAfter w:val="1"/>
          <w:wAfter w:w="4" w:type="pct"/>
          <w:trHeight w:val="495"/>
        </w:trPr>
        <w:tc>
          <w:tcPr>
            <w:tcW w:w="170" w:type="pct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786" w:type="pct"/>
          </w:tcPr>
          <w:p w:rsidR="00ED59D9" w:rsidRPr="002B73C4" w:rsidRDefault="00ED59D9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213" w:type="pct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85" w:type="pct"/>
          </w:tcPr>
          <w:p w:rsidR="00ED59D9" w:rsidRPr="002B73C4" w:rsidRDefault="0026419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2018 - 2024</w:t>
            </w:r>
          </w:p>
        </w:tc>
        <w:tc>
          <w:tcPr>
            <w:tcW w:w="429" w:type="pct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29" w:type="pct"/>
          </w:tcPr>
          <w:p w:rsidR="00ED59D9" w:rsidRPr="002B73C4" w:rsidRDefault="00D55F0D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82" w:type="pct"/>
          </w:tcPr>
          <w:p w:rsidR="00ED59D9" w:rsidRPr="002B73C4" w:rsidRDefault="009738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29" w:type="pct"/>
          </w:tcPr>
          <w:p w:rsidR="00ED59D9" w:rsidRPr="002B73C4" w:rsidRDefault="004F2A77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82" w:type="pct"/>
          </w:tcPr>
          <w:p w:rsidR="00ED59D9" w:rsidRPr="002B73C4" w:rsidRDefault="004F2A77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82" w:type="pct"/>
          </w:tcPr>
          <w:p w:rsidR="00ED59D9" w:rsidRPr="002B73C4" w:rsidRDefault="004F2A77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78" w:type="pct"/>
          </w:tcPr>
          <w:p w:rsidR="00ED59D9" w:rsidRPr="002B73C4" w:rsidRDefault="00B41797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</w:t>
            </w:r>
          </w:p>
        </w:tc>
        <w:tc>
          <w:tcPr>
            <w:tcW w:w="630" w:type="pct"/>
          </w:tcPr>
          <w:p w:rsidR="00ED59D9" w:rsidRPr="002B73C4" w:rsidRDefault="00D7162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109</w:t>
            </w:r>
          </w:p>
        </w:tc>
      </w:tr>
      <w:tr w:rsidR="00E274ED" w:rsidRPr="002B73C4" w:rsidTr="002B73C4">
        <w:trPr>
          <w:gridAfter w:val="1"/>
          <w:wAfter w:w="4" w:type="pct"/>
          <w:trHeight w:val="653"/>
        </w:trPr>
        <w:tc>
          <w:tcPr>
            <w:tcW w:w="170" w:type="pct"/>
          </w:tcPr>
          <w:p w:rsidR="00E274ED" w:rsidRPr="002B73C4" w:rsidRDefault="00E274ED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lastRenderedPageBreak/>
              <w:t>2.</w:t>
            </w:r>
          </w:p>
        </w:tc>
        <w:tc>
          <w:tcPr>
            <w:tcW w:w="786" w:type="pct"/>
          </w:tcPr>
          <w:p w:rsidR="00E274ED" w:rsidRPr="002B73C4" w:rsidRDefault="00E274ED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Площадь благоустроенных проездов дворовых территорий многоквартирных домов</w:t>
            </w:r>
          </w:p>
        </w:tc>
        <w:tc>
          <w:tcPr>
            <w:tcW w:w="213" w:type="pct"/>
          </w:tcPr>
          <w:p w:rsidR="00E274ED" w:rsidRPr="002B73C4" w:rsidRDefault="00E274ED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м</w:t>
            </w:r>
            <w:r w:rsidRPr="002B73C4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285" w:type="pct"/>
          </w:tcPr>
          <w:p w:rsidR="00E274ED" w:rsidRPr="002B73C4" w:rsidRDefault="00E274ED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2018 - 2024</w:t>
            </w:r>
          </w:p>
        </w:tc>
        <w:tc>
          <w:tcPr>
            <w:tcW w:w="429" w:type="pct"/>
          </w:tcPr>
          <w:p w:rsidR="00E274ED" w:rsidRPr="002B73C4" w:rsidRDefault="00E274ED" w:rsidP="003D0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2911,34</w:t>
            </w:r>
          </w:p>
        </w:tc>
        <w:tc>
          <w:tcPr>
            <w:tcW w:w="429" w:type="pct"/>
          </w:tcPr>
          <w:p w:rsidR="00E274ED" w:rsidRPr="002B73C4" w:rsidRDefault="00E274ED" w:rsidP="003D0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82" w:type="pct"/>
          </w:tcPr>
          <w:p w:rsidR="00E274ED" w:rsidRPr="002B73C4" w:rsidRDefault="00E274ED" w:rsidP="003D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3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pct"/>
          </w:tcPr>
          <w:p w:rsidR="00E274ED" w:rsidRPr="002B73C4" w:rsidRDefault="00817DC4" w:rsidP="003D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3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2" w:type="pct"/>
          </w:tcPr>
          <w:p w:rsidR="00E274ED" w:rsidRPr="002B73C4" w:rsidRDefault="00632D9E" w:rsidP="003D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3C4">
              <w:rPr>
                <w:rFonts w:ascii="Times New Roman" w:hAnsi="Times New Roman" w:cs="Times New Roman"/>
                <w:sz w:val="20"/>
                <w:szCs w:val="20"/>
              </w:rPr>
              <w:t>21064,23</w:t>
            </w:r>
          </w:p>
        </w:tc>
        <w:tc>
          <w:tcPr>
            <w:tcW w:w="382" w:type="pct"/>
          </w:tcPr>
          <w:p w:rsidR="00E274ED" w:rsidRPr="002B73C4" w:rsidRDefault="00632D9E" w:rsidP="003D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3C4">
              <w:rPr>
                <w:rFonts w:ascii="Times New Roman" w:hAnsi="Times New Roman" w:cs="Times New Roman"/>
                <w:sz w:val="20"/>
                <w:szCs w:val="20"/>
              </w:rPr>
              <w:t>15052,50</w:t>
            </w:r>
          </w:p>
        </w:tc>
        <w:tc>
          <w:tcPr>
            <w:tcW w:w="478" w:type="pct"/>
          </w:tcPr>
          <w:p w:rsidR="00E274ED" w:rsidRPr="002B73C4" w:rsidRDefault="00632D9E" w:rsidP="003D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3C4">
              <w:rPr>
                <w:rFonts w:ascii="Times New Roman" w:hAnsi="Times New Roman" w:cs="Times New Roman"/>
                <w:sz w:val="20"/>
                <w:szCs w:val="20"/>
              </w:rPr>
              <w:t>5534,22</w:t>
            </w:r>
          </w:p>
        </w:tc>
        <w:tc>
          <w:tcPr>
            <w:tcW w:w="630" w:type="pct"/>
          </w:tcPr>
          <w:p w:rsidR="00E274ED" w:rsidRPr="002B73C4" w:rsidRDefault="00632D9E" w:rsidP="003D0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44562,29</w:t>
            </w:r>
          </w:p>
        </w:tc>
      </w:tr>
    </w:tbl>
    <w:p w:rsidR="004531FE" w:rsidRDefault="004531FE">
      <w:pPr>
        <w:rPr>
          <w:rFonts w:ascii="Times New Roman" w:hAnsi="Times New Roman" w:cs="Times New Roman"/>
        </w:rPr>
      </w:pPr>
    </w:p>
    <w:p w:rsidR="00151C36" w:rsidRDefault="00151C36">
      <w:pPr>
        <w:rPr>
          <w:rFonts w:ascii="Times New Roman" w:hAnsi="Times New Roman" w:cs="Times New Roman"/>
        </w:rPr>
      </w:pPr>
    </w:p>
    <w:p w:rsidR="002B73C4" w:rsidRDefault="002B73C4">
      <w:pPr>
        <w:rPr>
          <w:rFonts w:ascii="Times New Roman" w:hAnsi="Times New Roman" w:cs="Times New Roman"/>
        </w:rPr>
      </w:pPr>
    </w:p>
    <w:p w:rsidR="002B73C4" w:rsidRDefault="002B73C4">
      <w:pPr>
        <w:rPr>
          <w:rFonts w:ascii="Times New Roman" w:hAnsi="Times New Roman" w:cs="Times New Roman"/>
        </w:rPr>
      </w:pPr>
    </w:p>
    <w:p w:rsidR="002B73C4" w:rsidRDefault="002B73C4">
      <w:pPr>
        <w:rPr>
          <w:rFonts w:ascii="Times New Roman" w:hAnsi="Times New Roman" w:cs="Times New Roman"/>
        </w:rPr>
      </w:pPr>
    </w:p>
    <w:p w:rsidR="002B73C4" w:rsidRDefault="002B73C4">
      <w:pPr>
        <w:rPr>
          <w:rFonts w:ascii="Times New Roman" w:hAnsi="Times New Roman" w:cs="Times New Roman"/>
        </w:rPr>
      </w:pPr>
    </w:p>
    <w:p w:rsidR="002B73C4" w:rsidRDefault="002B73C4">
      <w:pPr>
        <w:rPr>
          <w:rFonts w:ascii="Times New Roman" w:hAnsi="Times New Roman" w:cs="Times New Roman"/>
        </w:rPr>
      </w:pPr>
    </w:p>
    <w:p w:rsidR="002B73C4" w:rsidRDefault="002B73C4">
      <w:pPr>
        <w:rPr>
          <w:rFonts w:ascii="Times New Roman" w:hAnsi="Times New Roman" w:cs="Times New Roman"/>
        </w:rPr>
      </w:pPr>
    </w:p>
    <w:p w:rsidR="002B73C4" w:rsidRDefault="002B73C4">
      <w:pPr>
        <w:rPr>
          <w:rFonts w:ascii="Times New Roman" w:hAnsi="Times New Roman" w:cs="Times New Roman"/>
        </w:rPr>
      </w:pPr>
    </w:p>
    <w:p w:rsidR="002B73C4" w:rsidRDefault="002B73C4" w:rsidP="002B73C4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Заместитель Главы</w:t>
      </w:r>
    </w:p>
    <w:p w:rsidR="002B73C4" w:rsidRDefault="002B73C4" w:rsidP="002B73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Железнодорожного внутригородского</w:t>
      </w:r>
    </w:p>
    <w:p w:rsidR="002B73C4" w:rsidRDefault="002B73C4" w:rsidP="002B73C4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О.В. Анцева</w:t>
      </w:r>
    </w:p>
    <w:p w:rsidR="002B73C4" w:rsidRPr="00491929" w:rsidRDefault="002B73C4">
      <w:pPr>
        <w:rPr>
          <w:rFonts w:ascii="Times New Roman" w:hAnsi="Times New Roman" w:cs="Times New Roman"/>
        </w:rPr>
      </w:pPr>
    </w:p>
    <w:sectPr w:rsidR="002B73C4" w:rsidRPr="00491929" w:rsidSect="002B73C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0CC" w:rsidRDefault="000160CC" w:rsidP="00491929">
      <w:pPr>
        <w:spacing w:after="0" w:line="240" w:lineRule="auto"/>
      </w:pPr>
      <w:r>
        <w:separator/>
      </w:r>
    </w:p>
  </w:endnote>
  <w:endnote w:type="continuationSeparator" w:id="0">
    <w:p w:rsidR="000160CC" w:rsidRDefault="000160CC" w:rsidP="00491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0CC" w:rsidRDefault="000160CC" w:rsidP="00491929">
      <w:pPr>
        <w:spacing w:after="0" w:line="240" w:lineRule="auto"/>
      </w:pPr>
      <w:r>
        <w:separator/>
      </w:r>
    </w:p>
  </w:footnote>
  <w:footnote w:type="continuationSeparator" w:id="0">
    <w:p w:rsidR="000160CC" w:rsidRDefault="000160CC" w:rsidP="004919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6A"/>
    <w:rsid w:val="000160CC"/>
    <w:rsid w:val="000B6402"/>
    <w:rsid w:val="00120EE8"/>
    <w:rsid w:val="00135759"/>
    <w:rsid w:val="00151C36"/>
    <w:rsid w:val="00176C15"/>
    <w:rsid w:val="00264196"/>
    <w:rsid w:val="0027595B"/>
    <w:rsid w:val="002B73C4"/>
    <w:rsid w:val="002C6645"/>
    <w:rsid w:val="002D0682"/>
    <w:rsid w:val="00302E1A"/>
    <w:rsid w:val="003163C6"/>
    <w:rsid w:val="003D0085"/>
    <w:rsid w:val="003F15CE"/>
    <w:rsid w:val="00431B28"/>
    <w:rsid w:val="004531FE"/>
    <w:rsid w:val="0046071F"/>
    <w:rsid w:val="00491929"/>
    <w:rsid w:val="004F2A77"/>
    <w:rsid w:val="004F68F6"/>
    <w:rsid w:val="00545C3E"/>
    <w:rsid w:val="005707A2"/>
    <w:rsid w:val="00575126"/>
    <w:rsid w:val="005D615C"/>
    <w:rsid w:val="00632D9E"/>
    <w:rsid w:val="0065193F"/>
    <w:rsid w:val="00724C04"/>
    <w:rsid w:val="007B7E19"/>
    <w:rsid w:val="00817DC4"/>
    <w:rsid w:val="0088721B"/>
    <w:rsid w:val="008B3C13"/>
    <w:rsid w:val="008D1A6A"/>
    <w:rsid w:val="00955F10"/>
    <w:rsid w:val="00973822"/>
    <w:rsid w:val="00993DD8"/>
    <w:rsid w:val="009E4CFA"/>
    <w:rsid w:val="00B41797"/>
    <w:rsid w:val="00B46237"/>
    <w:rsid w:val="00BA117F"/>
    <w:rsid w:val="00C437E1"/>
    <w:rsid w:val="00CE07CA"/>
    <w:rsid w:val="00D20635"/>
    <w:rsid w:val="00D55F0D"/>
    <w:rsid w:val="00D71625"/>
    <w:rsid w:val="00D84B54"/>
    <w:rsid w:val="00D9181E"/>
    <w:rsid w:val="00DA79EE"/>
    <w:rsid w:val="00DC45F9"/>
    <w:rsid w:val="00DD4011"/>
    <w:rsid w:val="00E274ED"/>
    <w:rsid w:val="00E5159F"/>
    <w:rsid w:val="00EB469F"/>
    <w:rsid w:val="00ED59D9"/>
    <w:rsid w:val="00F4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53FB4"/>
  <w15:docId w15:val="{69CE9663-5755-41E7-B765-72175CEB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1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1929"/>
  </w:style>
  <w:style w:type="paragraph" w:styleId="a6">
    <w:name w:val="footer"/>
    <w:basedOn w:val="a"/>
    <w:link w:val="a7"/>
    <w:uiPriority w:val="99"/>
    <w:unhideWhenUsed/>
    <w:rsid w:val="00491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1929"/>
  </w:style>
  <w:style w:type="paragraph" w:customStyle="1" w:styleId="ConsPlusNormal">
    <w:name w:val="ConsPlusNormal"/>
    <w:rsid w:val="00302E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0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0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8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Юлия Владимировна</dc:creator>
  <cp:keywords/>
  <dc:description/>
  <cp:lastModifiedBy>Васильева Виктория Александровна</cp:lastModifiedBy>
  <cp:revision>44</cp:revision>
  <cp:lastPrinted>2020-12-22T12:04:00Z</cp:lastPrinted>
  <dcterms:created xsi:type="dcterms:W3CDTF">2017-10-20T06:41:00Z</dcterms:created>
  <dcterms:modified xsi:type="dcterms:W3CDTF">2021-03-16T12:44:00Z</dcterms:modified>
</cp:coreProperties>
</file>